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9" w:rsidRDefault="004A0CF9">
      <w:pPr>
        <w:spacing w:line="225" w:lineRule="exact"/>
        <w:rPr>
          <w:rFonts w:eastAsia="Times New Roman"/>
          <w:b/>
          <w:bCs/>
          <w:sz w:val="28"/>
          <w:szCs w:val="28"/>
        </w:rPr>
      </w:pPr>
    </w:p>
    <w:p w:rsidR="00D11CCE" w:rsidRDefault="00D11CCE" w:rsidP="00D11CC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Аннотация </w:t>
      </w:r>
    </w:p>
    <w:p w:rsidR="00D11CCE" w:rsidRDefault="00D11CCE" w:rsidP="00D11C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образовательной программе</w:t>
      </w:r>
      <w:r>
        <w:rPr>
          <w:sz w:val="20"/>
          <w:szCs w:val="20"/>
        </w:rPr>
        <w:t xml:space="preserve"> </w:t>
      </w:r>
    </w:p>
    <w:p w:rsidR="00153AA7" w:rsidRDefault="00D11CCE" w:rsidP="00D11CC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 w:rsidR="00153AA7">
        <w:rPr>
          <w:rFonts w:eastAsia="Times New Roman"/>
          <w:b/>
          <w:bCs/>
          <w:sz w:val="28"/>
          <w:szCs w:val="28"/>
        </w:rPr>
        <w:t>музыкального руководителя</w:t>
      </w:r>
    </w:p>
    <w:p w:rsidR="00D11CCE" w:rsidRDefault="00D11CCE" w:rsidP="00D11CC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D11CCE" w:rsidRDefault="00D11CCE" w:rsidP="00D11CC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«Центр развития ребенка – Детский сад № 8 «Дворец детской радости»</w:t>
      </w:r>
    </w:p>
    <w:p w:rsidR="00D11CCE" w:rsidRDefault="00D11CCE" w:rsidP="00D11CC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города Чебоксары Чувашской Республики</w:t>
      </w:r>
    </w:p>
    <w:p w:rsidR="00D11CCE" w:rsidRDefault="00D11CCE" w:rsidP="00D11CC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53AA7">
        <w:rPr>
          <w:rFonts w:eastAsia="Times New Roman"/>
          <w:b/>
          <w:bCs/>
          <w:sz w:val="28"/>
          <w:szCs w:val="28"/>
        </w:rPr>
        <w:t>Ерлыгиной</w:t>
      </w:r>
      <w:proofErr w:type="spellEnd"/>
      <w:r w:rsidR="00153AA7">
        <w:rPr>
          <w:rFonts w:eastAsia="Times New Roman"/>
          <w:b/>
          <w:bCs/>
          <w:sz w:val="28"/>
          <w:szCs w:val="28"/>
        </w:rPr>
        <w:t xml:space="preserve"> Анастасии </w:t>
      </w:r>
      <w:proofErr w:type="spellStart"/>
      <w:r w:rsidR="00153AA7">
        <w:rPr>
          <w:rFonts w:eastAsia="Times New Roman"/>
          <w:b/>
          <w:bCs/>
          <w:sz w:val="28"/>
          <w:szCs w:val="28"/>
        </w:rPr>
        <w:t>Вячеславны</w:t>
      </w:r>
      <w:proofErr w:type="spellEnd"/>
    </w:p>
    <w:p w:rsidR="00D11CCE" w:rsidRDefault="00D11CCE">
      <w:pPr>
        <w:spacing w:line="225" w:lineRule="exact"/>
        <w:rPr>
          <w:sz w:val="24"/>
          <w:szCs w:val="24"/>
        </w:rPr>
      </w:pPr>
    </w:p>
    <w:p w:rsidR="004A0CF9" w:rsidRDefault="00B91C8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разработана на основе Примерной основной образовательной программы дошкольного образования (одобрена решением УМО по общему образованию, протокол от 20 мая 2015г. №2/15) и Основной образовательной программы дошкольного образования «От рождения до школы». / </w:t>
      </w:r>
      <w:proofErr w:type="gramStart"/>
      <w:r>
        <w:rPr>
          <w:rFonts w:eastAsia="Times New Roman"/>
          <w:sz w:val="28"/>
          <w:szCs w:val="28"/>
        </w:rPr>
        <w:t xml:space="preserve">Под ред. Н.Е. </w:t>
      </w:r>
      <w:proofErr w:type="spellStart"/>
      <w:r>
        <w:rPr>
          <w:rFonts w:eastAsia="Times New Roman"/>
          <w:sz w:val="28"/>
          <w:szCs w:val="28"/>
        </w:rPr>
        <w:t>Вераксы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Т.С.Комаровой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М.А.Васильевой</w:t>
      </w:r>
      <w:proofErr w:type="spellEnd"/>
      <w:r>
        <w:rPr>
          <w:rFonts w:eastAsia="Times New Roman"/>
          <w:sz w:val="28"/>
          <w:szCs w:val="28"/>
        </w:rPr>
        <w:t>, 2016 г., Основной образовательной программы МБДОУ «ЦРР - Детский сад № 8 «Дворец детской радости» г. Чебоксары на 2017-18 учебный год, в соответствии с ФГОС ДО для работы с детьми дошкольного возраста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</w:t>
      </w:r>
      <w:proofErr w:type="gramEnd"/>
      <w:r>
        <w:rPr>
          <w:rFonts w:eastAsia="Times New Roman"/>
          <w:sz w:val="28"/>
          <w:szCs w:val="28"/>
        </w:rPr>
        <w:t xml:space="preserve"> детей дошкольного возраста.</w:t>
      </w:r>
    </w:p>
    <w:p w:rsidR="004A0CF9" w:rsidRDefault="004A0CF9">
      <w:pPr>
        <w:spacing w:line="229" w:lineRule="exact"/>
        <w:rPr>
          <w:sz w:val="24"/>
          <w:szCs w:val="24"/>
        </w:rPr>
      </w:pPr>
    </w:p>
    <w:p w:rsidR="004A0CF9" w:rsidRDefault="00B91C8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рабочая программа по образовательной области "Художественно-эстетическое развитие" (Музыкальная деятельность) детей составлена на основе обязательного минимума содержания по </w:t>
      </w:r>
      <w:proofErr w:type="gramStart"/>
      <w:r>
        <w:rPr>
          <w:rFonts w:eastAsia="Times New Roman"/>
          <w:sz w:val="28"/>
          <w:szCs w:val="28"/>
        </w:rPr>
        <w:t>музыкальному</w:t>
      </w:r>
      <w:proofErr w:type="gramEnd"/>
      <w:r>
        <w:rPr>
          <w:rFonts w:eastAsia="Times New Roman"/>
          <w:sz w:val="28"/>
          <w:szCs w:val="28"/>
        </w:rPr>
        <w:t xml:space="preserve"> развитию детей дошкольного возраста. В программе сформулированы и конкретизированы задачи по музыкальному воспитанию для детей второй группы раннего возраста, младшей, средней, старшей и подготовительных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</w:t>
      </w:r>
    </w:p>
    <w:p w:rsidR="004A0CF9" w:rsidRDefault="004A0CF9">
      <w:pPr>
        <w:spacing w:line="225" w:lineRule="exact"/>
        <w:rPr>
          <w:sz w:val="24"/>
          <w:szCs w:val="24"/>
        </w:rPr>
      </w:pPr>
    </w:p>
    <w:p w:rsidR="004A0CF9" w:rsidRDefault="00B91C8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Осваивая эту область знаний, дети приобщаются к музыкальному искусству – это способствует развитию музыкальных и общих способностей, формированию музыкальной и общей культуры.</w:t>
      </w:r>
    </w:p>
    <w:p w:rsidR="004A0CF9" w:rsidRDefault="004A0CF9">
      <w:pPr>
        <w:spacing w:line="224" w:lineRule="exact"/>
        <w:rPr>
          <w:sz w:val="24"/>
          <w:szCs w:val="24"/>
        </w:rPr>
      </w:pPr>
    </w:p>
    <w:p w:rsidR="004A0CF9" w:rsidRDefault="00B91C8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программа описывает курс подготовки по музыкальному развитию детей дошкольного возраста от 2 до 7 лет. Реализация данной программы осуществляется через фронтальную и индивидуальную образовательную деятельность педагогов с детьми.</w:t>
      </w:r>
    </w:p>
    <w:p w:rsidR="004A0CF9" w:rsidRDefault="004A0CF9">
      <w:pPr>
        <w:spacing w:line="207" w:lineRule="exact"/>
        <w:rPr>
          <w:sz w:val="24"/>
          <w:szCs w:val="24"/>
        </w:rPr>
      </w:pPr>
    </w:p>
    <w:p w:rsidR="00153AA7" w:rsidRDefault="00153AA7">
      <w:pPr>
        <w:ind w:left="980"/>
        <w:rPr>
          <w:rFonts w:eastAsia="Times New Roman"/>
          <w:sz w:val="28"/>
          <w:szCs w:val="28"/>
        </w:rPr>
      </w:pPr>
    </w:p>
    <w:p w:rsidR="00153AA7" w:rsidRDefault="00153AA7">
      <w:pPr>
        <w:ind w:left="980"/>
        <w:rPr>
          <w:rFonts w:eastAsia="Times New Roman"/>
          <w:sz w:val="28"/>
          <w:szCs w:val="28"/>
        </w:rPr>
      </w:pPr>
    </w:p>
    <w:p w:rsidR="004A0CF9" w:rsidRDefault="00B91C8D">
      <w:pPr>
        <w:ind w:left="9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Задачами рабочей программы являются:</w:t>
      </w:r>
    </w:p>
    <w:p w:rsidR="004A0CF9" w:rsidRDefault="004A0CF9">
      <w:pPr>
        <w:spacing w:line="249" w:lineRule="exact"/>
        <w:rPr>
          <w:sz w:val="24"/>
          <w:szCs w:val="24"/>
        </w:rPr>
      </w:pPr>
    </w:p>
    <w:p w:rsidR="00153AA7" w:rsidRPr="00153AA7" w:rsidRDefault="00153AA7" w:rsidP="00153AA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Общее музыкальное развитие</w:t>
      </w:r>
    </w:p>
    <w:p w:rsidR="00153AA7" w:rsidRDefault="00153AA7" w:rsidP="00153AA7"/>
    <w:p w:rsidR="00153AA7" w:rsidRDefault="00153AA7" w:rsidP="00153AA7">
      <w:pPr>
        <w:numPr>
          <w:ilvl w:val="0"/>
          <w:numId w:val="2"/>
        </w:numPr>
        <w:tabs>
          <w:tab w:val="left" w:pos="1162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активного восприятия музыки через систему игровых упражнений, на основе музыкальн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игровой деятельности.</w:t>
      </w:r>
    </w:p>
    <w:p w:rsidR="00153AA7" w:rsidRDefault="00153AA7" w:rsidP="00153AA7">
      <w:pPr>
        <w:spacing w:line="211" w:lineRule="exact"/>
        <w:rPr>
          <w:sz w:val="20"/>
          <w:szCs w:val="20"/>
        </w:rPr>
      </w:pPr>
    </w:p>
    <w:p w:rsidR="00153AA7" w:rsidRDefault="00153AA7" w:rsidP="00153AA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программы музыкального воспитания:</w:t>
      </w:r>
    </w:p>
    <w:p w:rsidR="00153AA7" w:rsidRDefault="00153AA7" w:rsidP="00153AA7">
      <w:pPr>
        <w:spacing w:line="284" w:lineRule="exact"/>
        <w:rPr>
          <w:sz w:val="20"/>
          <w:szCs w:val="20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213"/>
        </w:tabs>
        <w:spacing w:line="251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принципу развивающего образования, целью которого является развитие ребенка;</w:t>
      </w:r>
    </w:p>
    <w:p w:rsidR="00153AA7" w:rsidRDefault="00153AA7" w:rsidP="00153AA7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314"/>
        </w:tabs>
        <w:spacing w:line="251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153AA7" w:rsidRDefault="00153AA7" w:rsidP="00153AA7">
      <w:pPr>
        <w:spacing w:line="234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160"/>
        </w:tabs>
        <w:ind w:left="1160" w:hanging="1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критериям полноты, необходимости и достаточности;</w:t>
      </w:r>
    </w:p>
    <w:p w:rsidR="00153AA7" w:rsidRDefault="00153AA7" w:rsidP="00153AA7">
      <w:pPr>
        <w:spacing w:line="286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225"/>
        </w:tabs>
        <w:spacing w:line="251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153AA7" w:rsidRDefault="00153AA7" w:rsidP="00153AA7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309"/>
        </w:tabs>
        <w:spacing w:line="251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153AA7" w:rsidRDefault="00153AA7" w:rsidP="00153AA7">
      <w:pPr>
        <w:spacing w:line="269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371"/>
        </w:tabs>
        <w:spacing w:line="269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53AA7" w:rsidRDefault="00153AA7" w:rsidP="00153AA7">
      <w:pPr>
        <w:spacing w:line="211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180"/>
        </w:tabs>
        <w:ind w:left="1180" w:hanging="2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учет принципа интеграции образовательных областей в соответствии</w:t>
      </w:r>
    </w:p>
    <w:p w:rsidR="00153AA7" w:rsidRDefault="00153AA7" w:rsidP="00153AA7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153AA7" w:rsidRDefault="00153AA7" w:rsidP="00153AA7">
      <w:pPr>
        <w:numPr>
          <w:ilvl w:val="0"/>
          <w:numId w:val="3"/>
        </w:numPr>
        <w:tabs>
          <w:tab w:val="left" w:pos="469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возрастными возможностями и особенностями воспитанников, спецификой образовательных областей.</w:t>
      </w:r>
    </w:p>
    <w:p w:rsidR="00153AA7" w:rsidRDefault="00153AA7" w:rsidP="00153AA7">
      <w:pPr>
        <w:spacing w:line="251" w:lineRule="exact"/>
        <w:rPr>
          <w:rFonts w:eastAsia="Times New Roman"/>
          <w:sz w:val="28"/>
          <w:szCs w:val="28"/>
        </w:rPr>
      </w:pPr>
    </w:p>
    <w:p w:rsidR="00153AA7" w:rsidRDefault="00153AA7" w:rsidP="00153AA7">
      <w:pPr>
        <w:numPr>
          <w:ilvl w:val="1"/>
          <w:numId w:val="3"/>
        </w:numPr>
        <w:tabs>
          <w:tab w:val="left" w:pos="1371"/>
        </w:tabs>
        <w:spacing w:line="251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комплексно-тематическому принципу построения образовательного процесса.</w:t>
      </w:r>
    </w:p>
    <w:p w:rsidR="00153AA7" w:rsidRDefault="00153AA7" w:rsidP="00153AA7">
      <w:pPr>
        <w:spacing w:line="248" w:lineRule="exact"/>
        <w:rPr>
          <w:sz w:val="20"/>
          <w:szCs w:val="20"/>
        </w:rPr>
      </w:pPr>
    </w:p>
    <w:p w:rsidR="00153AA7" w:rsidRDefault="00153AA7" w:rsidP="00153AA7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составлена с использованием интеграции с другими образовательными областями. Особенностью данного курса является включение регионального компонента, активизацию музыкального восприятия через игру. Содержание, формируемое участниками образовательных отношений, в части ознакомления детей с музыкальной культурой чувашского народа и соседних народов, строится на основе Программы образования ребенка-дошкольника </w:t>
      </w:r>
      <w:proofErr w:type="gramStart"/>
      <w:r>
        <w:rPr>
          <w:rFonts w:eastAsia="Times New Roman"/>
          <w:sz w:val="28"/>
          <w:szCs w:val="28"/>
        </w:rPr>
        <w:t>под</w:t>
      </w:r>
      <w:proofErr w:type="gramEnd"/>
      <w:r>
        <w:rPr>
          <w:rFonts w:eastAsia="Times New Roman"/>
          <w:sz w:val="28"/>
          <w:szCs w:val="28"/>
        </w:rPr>
        <w:t xml:space="preserve"> рук. О.В. Драгуновой – </w:t>
      </w:r>
      <w:r>
        <w:rPr>
          <w:rFonts w:eastAsia="Times New Roman"/>
          <w:sz w:val="28"/>
          <w:szCs w:val="28"/>
        </w:rPr>
        <w:lastRenderedPageBreak/>
        <w:t>Чебоксары, 1995 (раздел «Музыкальная деятельность») во всех возрастных группах. Содержание Программы рассчитано на период с 1 сентября 2017 года по 31 мая 2018 года (сроки реализации 37 недель), продолжительность рабочей недели - 5 дней.</w:t>
      </w:r>
    </w:p>
    <w:p w:rsidR="004A0CF9" w:rsidRPr="00153AA7" w:rsidRDefault="004A0CF9" w:rsidP="00153AA7">
      <w:pPr>
        <w:sectPr w:rsidR="004A0CF9" w:rsidRPr="00153AA7" w:rsidSect="00D11CCE">
          <w:pgSz w:w="11900" w:h="16838"/>
          <w:pgMar w:top="1130" w:right="846" w:bottom="1440" w:left="144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620"/>
          </w:cols>
        </w:sectPr>
      </w:pPr>
    </w:p>
    <w:p w:rsidR="004A0CF9" w:rsidRDefault="004A0CF9" w:rsidP="00153AA7">
      <w:pPr>
        <w:tabs>
          <w:tab w:val="left" w:pos="1162"/>
        </w:tabs>
        <w:spacing w:line="267" w:lineRule="auto"/>
        <w:ind w:left="970"/>
        <w:rPr>
          <w:sz w:val="20"/>
          <w:szCs w:val="20"/>
        </w:rPr>
      </w:pPr>
    </w:p>
    <w:sectPr w:rsidR="004A0CF9" w:rsidSect="00D11CCE">
      <w:pgSz w:w="11900" w:h="16838"/>
      <w:pgMar w:top="1138" w:right="846" w:bottom="749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E5CEA7E"/>
    <w:lvl w:ilvl="0" w:tplc="62A849CA">
      <w:start w:val="1"/>
      <w:numFmt w:val="bullet"/>
      <w:lvlText w:val="с"/>
      <w:lvlJc w:val="left"/>
    </w:lvl>
    <w:lvl w:ilvl="1" w:tplc="4E740C62">
      <w:start w:val="1"/>
      <w:numFmt w:val="bullet"/>
      <w:lvlText w:val=""/>
      <w:lvlJc w:val="left"/>
    </w:lvl>
    <w:lvl w:ilvl="2" w:tplc="4B686B20">
      <w:numFmt w:val="decimal"/>
      <w:lvlText w:val=""/>
      <w:lvlJc w:val="left"/>
    </w:lvl>
    <w:lvl w:ilvl="3" w:tplc="37ECBE04">
      <w:numFmt w:val="decimal"/>
      <w:lvlText w:val=""/>
      <w:lvlJc w:val="left"/>
    </w:lvl>
    <w:lvl w:ilvl="4" w:tplc="16365520">
      <w:numFmt w:val="decimal"/>
      <w:lvlText w:val=""/>
      <w:lvlJc w:val="left"/>
    </w:lvl>
    <w:lvl w:ilvl="5" w:tplc="2AC2CF2A">
      <w:numFmt w:val="decimal"/>
      <w:lvlText w:val=""/>
      <w:lvlJc w:val="left"/>
    </w:lvl>
    <w:lvl w:ilvl="6" w:tplc="0278F2D0">
      <w:numFmt w:val="decimal"/>
      <w:lvlText w:val=""/>
      <w:lvlJc w:val="left"/>
    </w:lvl>
    <w:lvl w:ilvl="7" w:tplc="B16C20F6">
      <w:numFmt w:val="decimal"/>
      <w:lvlText w:val=""/>
      <w:lvlJc w:val="left"/>
    </w:lvl>
    <w:lvl w:ilvl="8" w:tplc="C338CACC">
      <w:numFmt w:val="decimal"/>
      <w:lvlText w:val=""/>
      <w:lvlJc w:val="left"/>
    </w:lvl>
  </w:abstractNum>
  <w:abstractNum w:abstractNumId="1">
    <w:nsid w:val="00004AE1"/>
    <w:multiLevelType w:val="hybridMultilevel"/>
    <w:tmpl w:val="DED400CC"/>
    <w:lvl w:ilvl="0" w:tplc="D1A8D73E">
      <w:start w:val="1"/>
      <w:numFmt w:val="bullet"/>
      <w:lvlText w:val="•"/>
      <w:lvlJc w:val="left"/>
    </w:lvl>
    <w:lvl w:ilvl="1" w:tplc="02D270CC">
      <w:numFmt w:val="decimal"/>
      <w:lvlText w:val=""/>
      <w:lvlJc w:val="left"/>
    </w:lvl>
    <w:lvl w:ilvl="2" w:tplc="C5109D26">
      <w:numFmt w:val="decimal"/>
      <w:lvlText w:val=""/>
      <w:lvlJc w:val="left"/>
    </w:lvl>
    <w:lvl w:ilvl="3" w:tplc="35544AFC">
      <w:numFmt w:val="decimal"/>
      <w:lvlText w:val=""/>
      <w:lvlJc w:val="left"/>
    </w:lvl>
    <w:lvl w:ilvl="4" w:tplc="FF586852">
      <w:numFmt w:val="decimal"/>
      <w:lvlText w:val=""/>
      <w:lvlJc w:val="left"/>
    </w:lvl>
    <w:lvl w:ilvl="5" w:tplc="79900EDA">
      <w:numFmt w:val="decimal"/>
      <w:lvlText w:val=""/>
      <w:lvlJc w:val="left"/>
    </w:lvl>
    <w:lvl w:ilvl="6" w:tplc="3FFE5DB4">
      <w:numFmt w:val="decimal"/>
      <w:lvlText w:val=""/>
      <w:lvlJc w:val="left"/>
    </w:lvl>
    <w:lvl w:ilvl="7" w:tplc="35CE9A5C">
      <w:numFmt w:val="decimal"/>
      <w:lvlText w:val=""/>
      <w:lvlJc w:val="left"/>
    </w:lvl>
    <w:lvl w:ilvl="8" w:tplc="3B5A5FF0">
      <w:numFmt w:val="decimal"/>
      <w:lvlText w:val=""/>
      <w:lvlJc w:val="left"/>
    </w:lvl>
  </w:abstractNum>
  <w:abstractNum w:abstractNumId="2">
    <w:nsid w:val="00006784"/>
    <w:multiLevelType w:val="hybridMultilevel"/>
    <w:tmpl w:val="54DE50C2"/>
    <w:lvl w:ilvl="0" w:tplc="B4082F68">
      <w:start w:val="1"/>
      <w:numFmt w:val="bullet"/>
      <w:lvlText w:val="к"/>
      <w:lvlJc w:val="left"/>
    </w:lvl>
    <w:lvl w:ilvl="1" w:tplc="2D600042">
      <w:numFmt w:val="decimal"/>
      <w:lvlText w:val=""/>
      <w:lvlJc w:val="left"/>
    </w:lvl>
    <w:lvl w:ilvl="2" w:tplc="211C7EFC">
      <w:numFmt w:val="decimal"/>
      <w:lvlText w:val=""/>
      <w:lvlJc w:val="left"/>
    </w:lvl>
    <w:lvl w:ilvl="3" w:tplc="20969C5C">
      <w:numFmt w:val="decimal"/>
      <w:lvlText w:val=""/>
      <w:lvlJc w:val="left"/>
    </w:lvl>
    <w:lvl w:ilvl="4" w:tplc="181094A0">
      <w:numFmt w:val="decimal"/>
      <w:lvlText w:val=""/>
      <w:lvlJc w:val="left"/>
    </w:lvl>
    <w:lvl w:ilvl="5" w:tplc="5FF241B6">
      <w:numFmt w:val="decimal"/>
      <w:lvlText w:val=""/>
      <w:lvlJc w:val="left"/>
    </w:lvl>
    <w:lvl w:ilvl="6" w:tplc="2FC8590A">
      <w:numFmt w:val="decimal"/>
      <w:lvlText w:val=""/>
      <w:lvlJc w:val="left"/>
    </w:lvl>
    <w:lvl w:ilvl="7" w:tplc="2A8A7744">
      <w:numFmt w:val="decimal"/>
      <w:lvlText w:val=""/>
      <w:lvlJc w:val="left"/>
    </w:lvl>
    <w:lvl w:ilvl="8" w:tplc="EF842E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F9"/>
    <w:rsid w:val="00153AA7"/>
    <w:rsid w:val="004A0CF9"/>
    <w:rsid w:val="00B91C8D"/>
    <w:rsid w:val="00D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01</cp:lastModifiedBy>
  <cp:revision>4</cp:revision>
  <dcterms:created xsi:type="dcterms:W3CDTF">2019-10-03T08:49:00Z</dcterms:created>
  <dcterms:modified xsi:type="dcterms:W3CDTF">2019-10-03T12:24:00Z</dcterms:modified>
</cp:coreProperties>
</file>